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Årsberetning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527935" cy="32092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3209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Styrets sammensetning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Styreleder: Ove Magnus Bore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Nestleder: </w:t>
      </w:r>
      <w:r w:rsidDel="00000000" w:rsidR="00000000" w:rsidRPr="00000000">
        <w:rPr>
          <w:sz w:val="20"/>
          <w:szCs w:val="20"/>
          <w:rtl w:val="0"/>
        </w:rPr>
        <w:t xml:space="preserve">Beate Jensen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Styremedlem: </w:t>
      </w:r>
      <w:r w:rsidDel="00000000" w:rsidR="00000000" w:rsidRPr="00000000">
        <w:rPr>
          <w:sz w:val="20"/>
          <w:szCs w:val="20"/>
          <w:rtl w:val="0"/>
        </w:rPr>
        <w:t xml:space="preserve">Jon Kristian Helland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Ungd. Rep./medlem: Maren Lovise Jåsund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Vara: Majbritt Joensen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Kontrollkomite: Ellen Espedal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Kontrollkomite: Trond Amdal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Valgkomite, leder: Marion Helland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Valgkomite, medlem: Kari Einarsen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Valgkomite, varamedlem: Karen Danielsen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Statsautorisert revisor: Svein Kåre Eidsnes, Credo revisjon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Trener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sportslig leder: Geir H. Jensen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Daglig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leder: Ingrid Knutsen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Styrets arbeid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Styremøter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 er avholdt 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ordinære styremøter i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og diverse uformelle arbeidsmøter når dette er blitt sett på som nødvendig.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Spesielle oppgaver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Styret har hatt særlig fokus på følgende saker i året som har gått: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Kontinuerlig gjennomgang og revidering av organisasjon og drift av klubben.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fortsatt fokus på sportslig framgang, og rekruttering av oppstallere / ryttere både eksternt og også fra egne rekker i rideskolen.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Utvikling av det nye rideanlegget i samarbeid med Stavanger kommune. Planlegging av ny stall og ny ridehall, samt løse de utfordringer som kommer i forbindelse med anleggsarbeidene.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Aktiviteter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Klubben gjennomførte følgende stevner i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12-13. november og 3-4. desember.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Lite stevneaktivitet pga. pågående arbeid på området som har redusert arealet på tomten.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Rideskolen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Rideskolen har gått som normalt med ca 180 elev</w:t>
      </w:r>
      <w:r w:rsidDel="00000000" w:rsidR="00000000" w:rsidRPr="00000000">
        <w:rPr>
          <w:sz w:val="20"/>
          <w:szCs w:val="20"/>
          <w:rtl w:val="0"/>
        </w:rPr>
        <w:t xml:space="preserve">er i uka. Det ble avholdt rideleir i uke 25 og  julestevne 17. desember. I tillegg fikk vi 6 nye hesteeiere fra rideskolen i 2022.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Instruktører i rideskolen i 2022: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Hilde Hellerud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Erika Jewitt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Emma Frost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Alexandra Bore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Silje Lam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James Baker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Satsningsgruppen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Rideskolen har hatt satsninsgruppe i 2022 med 10 elever og tilsammen 20 dager med samlinger.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Klubbens ryttere har i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prestert godt på de stevnene som har vært. Vi har hatt </w:t>
      </w:r>
      <w:r w:rsidDel="00000000" w:rsidR="00000000" w:rsidRPr="00000000">
        <w:rPr>
          <w:sz w:val="20"/>
          <w:szCs w:val="20"/>
          <w:rtl w:val="0"/>
        </w:rPr>
        <w:t xml:space="preserve">ekvipasjer og plasseringer på internasjonale stevner i Drammen, Oslo og Spania, samt en hel del plasseringer lokalt og nasjonalt.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Dressur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Rogaland Rideklubb har en liten, men stabil gruppe ryttere som driver med dressur.  Camilla Kalseth med instruktørutdanning fra Strømsholm har gjennomført 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treningshelger i dressur.  Videre tilbys det ukentlige treninger for Hilde Hellerud.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Voltige 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Utøver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fra Rogaland Rideklubb har </w:t>
      </w:r>
      <w:r w:rsidDel="00000000" w:rsidR="00000000" w:rsidRPr="00000000">
        <w:rPr>
          <w:sz w:val="20"/>
          <w:szCs w:val="20"/>
          <w:rtl w:val="0"/>
        </w:rPr>
        <w:t xml:space="preserve">tatt gull i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NM og </w:t>
      </w:r>
      <w:r w:rsidDel="00000000" w:rsidR="00000000" w:rsidRPr="00000000">
        <w:rPr>
          <w:sz w:val="20"/>
          <w:szCs w:val="20"/>
          <w:rtl w:val="0"/>
        </w:rPr>
        <w:t xml:space="preserve">kvalifisert seg til VM i 2023.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Gangart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Utøver med islandshest har tatt gull i NM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 aktiviteter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  <w:rtl w:val="0"/>
        </w:rPr>
        <w:t xml:space="preserve">Det ble avholdt klubbmesterskap 202</w:t>
      </w: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  <w:rtl w:val="0"/>
        </w:rPr>
        <w:t xml:space="preserve">. Ellers hadde vi </w:t>
      </w: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0"/>
          <w:szCs w:val="20"/>
          <w:highlight w:val="white"/>
          <w:u w:val="none"/>
          <w:vertAlign w:val="baseline"/>
          <w:rtl w:val="0"/>
        </w:rPr>
        <w:t xml:space="preserve"> helger med aktiviteter/arrangement</w:t>
      </w:r>
      <w:r w:rsidDel="00000000" w:rsidR="00000000" w:rsidRPr="00000000">
        <w:rPr>
          <w:color w:val="212121"/>
          <w:sz w:val="20"/>
          <w:szCs w:val="20"/>
          <w:highlight w:val="white"/>
          <w:rtl w:val="0"/>
        </w:rPr>
        <w:t xml:space="preserve"> fordelt utover året. Samlinger med satsningsgruppe, gjestetreninger med Marit Hemmingby og Andreas Jensen, banetreninger og hygge med pizza og kanonball.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Sykefravær og miljø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Bedriften har et godt arbeidsmiljø. Sykefraværet er lavt.</w:t>
        <w:br w:type="textWrapping"/>
        <w:t xml:space="preserve">Bedriftens virksomhet medfører ikke miljøforurensning av betydning.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Verneombud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Merethe Hjelmervik er fortsatt verneombud etter å ha blitt valgt til dette i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Styreleder og daglig leder har deltatt på mange møter med Stavanger kommune i 2022. Bakgrunnen for dette var å få på plass ny leieavtale, planlegge bygging av ny ridehall, samt diskutere de utfordringene vi har møtt i forbindelse med anleggsarbeidet som pågår.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Økonomi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 positive økonomiske situasjonen er videreført i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og med fortsatt godt belegg i stallen og på rideskolen bør dette kunne videreføres.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Rogaland Rideklubb skal videre følge NIFs regler for regnskap i små organisasjonsledd, noe som skal være et av fundamentene i det kontinuerlige fokuset på inntekter og kostnader operasjonelt samt å skape en klubb med trivsel.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Medlemstall for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Antall medlemmer pr. 31.12.</w:t>
      </w:r>
      <w:r w:rsidDel="00000000" w:rsidR="00000000" w:rsidRPr="00000000">
        <w:rPr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var 2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Rogaland Rideklubb, </w:t>
      </w:r>
      <w:r w:rsidDel="00000000" w:rsidR="00000000" w:rsidRPr="00000000">
        <w:rPr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.03.2022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Styreleder</w:t>
        <w:tab/>
        <w:tab/>
        <w:tab/>
        <w:tab/>
        <w:tab/>
        <w:tab/>
        <w:t xml:space="preserve">Ove Magnus Bore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Styremedlem</w:t>
        <w:tab/>
        <w:tab/>
        <w:tab/>
        <w:tab/>
        <w:tab/>
        <w:tab/>
        <w:t xml:space="preserve">Jon Kristian Helland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Nestleder</w:t>
        <w:tab/>
        <w:tab/>
        <w:tab/>
        <w:tab/>
        <w:tab/>
        <w:tab/>
        <w:t xml:space="preserve">Beate Jensen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Ungdomsrepresentant</w:t>
        <w:tab/>
        <w:tab/>
        <w:tab/>
        <w:tab/>
        <w:t xml:space="preserve">Maren Lovise Jåsund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Vararepresentant</w:t>
        <w:tab/>
        <w:tab/>
        <w:tab/>
        <w:tab/>
        <w:tab/>
        <w:t xml:space="preserve">MajBritt Joensen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40429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nb-N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+8y8B52DW8ugI9OvjATS4S3wPw==">AMUW2mUFASHXBphyiXH3FCb/w3nN+scPf6RBzSumY3ORzar8j/y4nSP5q+B9SALwni1njbJGivYCtuF9rprDfVfY1ZhvDel/1xV1koTK5v0Wtj3UO3JRGVw=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2022-03-17T08:22:00Z</dcterms:created>
  <dc:creator>Maren Lovise Jåsund</dc:creator>
</cp:coreProperties>
</file>